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-635</wp:posOffset>
            </wp:positionH>
            <wp:positionV relativeFrom="margin">
              <wp:posOffset>-635</wp:posOffset>
            </wp:positionV>
            <wp:extent cx="1013460" cy="101346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c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211E">
        <w:rPr>
          <w:rFonts w:ascii="Tempus Sans ITC" w:hAnsi="Tempus Sans ITC"/>
          <w:b/>
          <w:sz w:val="28"/>
          <w:szCs w:val="28"/>
          <w:lang w:val="es-MX"/>
        </w:rPr>
        <w:t>COLEGIO EMILIA RIQUELME</w:t>
      </w:r>
    </w:p>
    <w:p w:rsidR="00D8056A" w:rsidRPr="00D8211E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ÁREA DE HUMANIDADES, LENGUA CASTELLANA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 w:rsidRPr="00D8211E">
        <w:rPr>
          <w:rFonts w:ascii="Tempus Sans ITC" w:hAnsi="Tempus Sans ITC"/>
          <w:b/>
          <w:sz w:val="28"/>
          <w:szCs w:val="28"/>
          <w:lang w:val="es-MX"/>
        </w:rPr>
        <w:t>DOCENTE: MARIA ISABEL MAZO ARANGO</w:t>
      </w:r>
    </w:p>
    <w:p w:rsidR="00D8056A" w:rsidRDefault="00D8056A" w:rsidP="00D8056A">
      <w:pPr>
        <w:pStyle w:val="Sinespaciado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GUÍAS DE APRENDIZAJE EN CASA. SEMANA DEL 6 AL 10 DE JULIO DE 2020</w:t>
      </w:r>
    </w:p>
    <w:p w:rsidR="00005B06" w:rsidRPr="00335C4A" w:rsidRDefault="00005B06" w:rsidP="00D8211E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</w:p>
    <w:p w:rsidR="00CB2E36" w:rsidRPr="00335C4A" w:rsidRDefault="00CB2E36" w:rsidP="00CB2E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PARA TENER EN CUENTA…</w:t>
      </w:r>
    </w:p>
    <w:p w:rsidR="00CB2E36" w:rsidRPr="00D8211E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Recuerda que cada día al iniciar el encuentro, realizaré un saludo por WhatsApp para dar la agenda (que es la misma que está en este taller) y las indicaciones necesarias para continuar. Recuerda en lo posible realizar tus actividades directamente en el libro o en el cuaderno para hacer uso de esta inversión que hicieron nuestros padres. 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Si por alguna razón no puedes comunicarte en el momento del encuentro, puedes preguntar tus dudas a través del WhatsApp o al correo más adelante.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Recuerda que el horario de actividades académicas es de 7 a 2:30, de lunes a viernes. Después de ese horario deberás esperar hasta que tenga disponibilidad de tiempo para solucionar las inquietudes.</w:t>
      </w:r>
    </w:p>
    <w:p w:rsidR="00CB2E36" w:rsidRDefault="00CB2E36" w:rsidP="00CB2E36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CB2E36" w:rsidRDefault="007F2A0E" w:rsidP="007F2A0E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i/>
          <w:sz w:val="28"/>
          <w:szCs w:val="28"/>
          <w:lang w:val="es-MX"/>
        </w:rPr>
        <w:t>“</w:t>
      </w:r>
      <w:r w:rsidR="00D8056A">
        <w:rPr>
          <w:rFonts w:ascii="Tempus Sans ITC" w:hAnsi="Tempus Sans ITC"/>
          <w:b/>
          <w:i/>
          <w:sz w:val="28"/>
          <w:szCs w:val="28"/>
          <w:lang w:val="es-MX"/>
        </w:rPr>
        <w:t>IR AL DEBER MIRANDO A DIOS</w:t>
      </w:r>
      <w:r>
        <w:rPr>
          <w:rFonts w:ascii="Tempus Sans ITC" w:hAnsi="Tempus Sans ITC"/>
          <w:b/>
          <w:i/>
          <w:sz w:val="28"/>
          <w:szCs w:val="28"/>
          <w:lang w:val="es-MX"/>
        </w:rPr>
        <w:t>”</w:t>
      </w:r>
    </w:p>
    <w:p w:rsidR="00721C78" w:rsidRDefault="00FE5829" w:rsidP="00FE5829">
      <w:pPr>
        <w:jc w:val="center"/>
        <w:rPr>
          <w:rFonts w:ascii="Tempus Sans ITC" w:hAnsi="Tempus Sans ITC"/>
          <w:b/>
          <w:sz w:val="28"/>
          <w:szCs w:val="28"/>
          <w:lang w:val="es-MX"/>
        </w:rPr>
      </w:pPr>
      <w:r>
        <w:rPr>
          <w:noProof/>
          <w:lang w:val="es-ES" w:eastAsia="es-ES"/>
        </w:rPr>
        <w:drawing>
          <wp:inline distT="0" distB="0" distL="0" distR="0">
            <wp:extent cx="1485549" cy="2263405"/>
            <wp:effectExtent l="0" t="0" r="635" b="3810"/>
            <wp:docPr id="3" name="Imagen 3" descr="Mis ilustraciones: Beata María Emilia Riquelme y Zay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is ilustraciones: Beata María Emilia Riquelme y Zaya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272" cy="2281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70F" w:rsidRDefault="00F4570F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7F2A0E" w:rsidRDefault="007F2A0E" w:rsidP="00D8211E">
      <w:pPr>
        <w:rPr>
          <w:rFonts w:ascii="Tempus Sans ITC" w:hAnsi="Tempus Sans ITC"/>
          <w:b/>
          <w:sz w:val="28"/>
          <w:szCs w:val="28"/>
          <w:lang w:val="es-MX"/>
        </w:rPr>
      </w:pPr>
    </w:p>
    <w:p w:rsidR="000D0B65" w:rsidRDefault="00727B63" w:rsidP="00D8211E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lastRenderedPageBreak/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MARTES </w:t>
      </w:r>
      <w:r w:rsidR="00D8056A">
        <w:rPr>
          <w:rFonts w:ascii="Tempus Sans ITC" w:hAnsi="Tempus Sans ITC"/>
          <w:b/>
          <w:sz w:val="28"/>
          <w:szCs w:val="28"/>
          <w:lang w:val="es-MX"/>
        </w:rPr>
        <w:t>7 DE JULIO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 xml:space="preserve"> (5ta hora: 12-1 p</w:t>
      </w:r>
      <w:r w:rsidR="00902CE7"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335C4A" w:rsidRDefault="00CB2E36" w:rsidP="00C25FBF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asincrónico. (orientación por </w:t>
      </w:r>
      <w:proofErr w:type="spellStart"/>
      <w:r>
        <w:rPr>
          <w:rFonts w:ascii="Tempus Sans ITC" w:hAnsi="Tempus Sans ITC"/>
          <w:b/>
          <w:sz w:val="28"/>
          <w:szCs w:val="28"/>
          <w:u w:val="single"/>
          <w:lang w:val="es-MX"/>
        </w:rPr>
        <w:t>Whassapp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D36C02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D36C02">
        <w:rPr>
          <w:rFonts w:ascii="Tempus Sans ITC" w:hAnsi="Tempus Sans ITC"/>
          <w:b/>
          <w:color w:val="7030A0"/>
          <w:sz w:val="28"/>
          <w:szCs w:val="28"/>
          <w:lang w:val="es-MX"/>
        </w:rPr>
        <w:t>GLOSARIO DE REPASO PARA LA PRUEBA DE LOS TRES EDITORES</w:t>
      </w:r>
    </w:p>
    <w:p w:rsidR="00727B63" w:rsidRDefault="00727B63" w:rsidP="00727B63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335C4A" w:rsidRDefault="00335C4A" w:rsidP="00335C4A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C91B67" w:rsidRDefault="00D36C02" w:rsidP="00CB2E36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Durante esta semana estaremos realizando un repaso de algunos conceptos que te servirán para la </w:t>
      </w:r>
      <w:r w:rsidR="0049245B">
        <w:rPr>
          <w:rFonts w:ascii="Tempus Sans ITC" w:hAnsi="Tempus Sans ITC"/>
          <w:b/>
          <w:sz w:val="28"/>
          <w:szCs w:val="28"/>
          <w:lang w:val="es-MX"/>
        </w:rPr>
        <w:t xml:space="preserve">realización de la </w:t>
      </w:r>
      <w:r>
        <w:rPr>
          <w:rFonts w:ascii="Tempus Sans ITC" w:hAnsi="Tempus Sans ITC"/>
          <w:b/>
          <w:sz w:val="28"/>
          <w:szCs w:val="28"/>
          <w:lang w:val="es-MX"/>
        </w:rPr>
        <w:t>prueba de Los Tres Editores.</w:t>
      </w:r>
    </w:p>
    <w:p w:rsidR="00D36C02" w:rsidRDefault="00D36C02" w:rsidP="00D36C02">
      <w:pPr>
        <w:pStyle w:val="Prrafodelista"/>
        <w:numPr>
          <w:ilvl w:val="0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Consulta los siguientes conceptos y cópialos en tu cuaderno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Tipología textual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Género lírico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Género dramático 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Género narrativo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Acentuación de palabras: agudas, graves, esdrújulas y sobreesdrújulas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Artículos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Sujeto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Íconos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Símbolos 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Índice 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Señal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Estrofa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Hablante lírico</w:t>
      </w:r>
    </w:p>
    <w:p w:rsidR="00D36C02" w:rsidRDefault="00D36C02" w:rsidP="00D36C02">
      <w:pPr>
        <w:pStyle w:val="Prrafodelista"/>
        <w:numPr>
          <w:ilvl w:val="2"/>
          <w:numId w:val="23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Usos del punto y coma</w:t>
      </w:r>
    </w:p>
    <w:p w:rsidR="00D36C02" w:rsidRPr="00D36C02" w:rsidRDefault="00D36C02" w:rsidP="00D36C02">
      <w:pPr>
        <w:pStyle w:val="Prrafodelista"/>
        <w:ind w:left="2160"/>
        <w:rPr>
          <w:rFonts w:ascii="Tempus Sans ITC" w:hAnsi="Tempus Sans ITC"/>
          <w:b/>
          <w:sz w:val="28"/>
          <w:szCs w:val="28"/>
          <w:lang w:val="es-MX"/>
        </w:rPr>
      </w:pPr>
    </w:p>
    <w:p w:rsidR="00C25FBF" w:rsidRPr="00C25FBF" w:rsidRDefault="00C25FBF" w:rsidP="00C25FBF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5C708E" w:rsidRDefault="0034075C" w:rsidP="0034075C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 w:rsidR="00721C78">
        <w:rPr>
          <w:rFonts w:ascii="Tempus Sans ITC" w:hAnsi="Tempus Sans ITC"/>
          <w:b/>
          <w:sz w:val="28"/>
          <w:szCs w:val="28"/>
          <w:lang w:val="es-MX"/>
        </w:rPr>
        <w:t xml:space="preserve">MIÉRCOLES </w:t>
      </w:r>
      <w:r w:rsidR="00D8056A">
        <w:rPr>
          <w:rFonts w:ascii="Tempus Sans ITC" w:hAnsi="Tempus Sans ITC"/>
          <w:b/>
          <w:sz w:val="28"/>
          <w:szCs w:val="28"/>
          <w:lang w:val="es-MX"/>
        </w:rPr>
        <w:t>8 DE JULIO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(6ta hora: 1-2</w:t>
      </w:r>
      <w:r w:rsidR="00281069">
        <w:rPr>
          <w:rFonts w:ascii="Tempus Sans ITC" w:hAnsi="Tempus Sans ITC"/>
          <w:b/>
          <w:sz w:val="28"/>
          <w:szCs w:val="28"/>
          <w:lang w:val="es-MX"/>
        </w:rPr>
        <w:t xml:space="preserve"> p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FE5829" w:rsidRPr="005A0370" w:rsidRDefault="00CB2E36" w:rsidP="00FE5829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>El encuentro del día de hoy es sincrónico (</w:t>
      </w:r>
      <w:r w:rsidR="004146DB">
        <w:rPr>
          <w:rFonts w:ascii="Tempus Sans ITC" w:hAnsi="Tempus Sans ITC"/>
          <w:b/>
          <w:sz w:val="28"/>
          <w:szCs w:val="28"/>
          <w:u w:val="single"/>
          <w:lang w:val="es-MX"/>
        </w:rPr>
        <w:t>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FE5829" w:rsidRPr="00335C4A" w:rsidRDefault="0034075C" w:rsidP="00624C51">
      <w:pPr>
        <w:spacing w:after="0" w:line="240" w:lineRule="auto"/>
        <w:rPr>
          <w:rFonts w:ascii="Tempus Sans ITC" w:hAnsi="Tempus Sans ITC" w:cs="Arial"/>
          <w:b/>
          <w:color w:val="7030A0"/>
          <w:sz w:val="28"/>
          <w:szCs w:val="28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D36C02">
        <w:rPr>
          <w:rFonts w:ascii="Tempus Sans ITC" w:hAnsi="Tempus Sans ITC"/>
          <w:b/>
          <w:color w:val="7030A0"/>
          <w:sz w:val="28"/>
          <w:szCs w:val="28"/>
          <w:lang w:val="es-MX"/>
        </w:rPr>
        <w:t>REPASO PARA LA PRUEBA DE LOS TRES EDITORES</w:t>
      </w:r>
    </w:p>
    <w:p w:rsidR="0034075C" w:rsidRDefault="0034075C" w:rsidP="0034075C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  <w:r w:rsidR="00281069"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 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FE5829" w:rsidRDefault="004418CC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095248" w:rsidRDefault="00095248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lastRenderedPageBreak/>
        <w:t xml:space="preserve">Socialización y explicación de los </w:t>
      </w:r>
    </w:p>
    <w:p w:rsidR="00084636" w:rsidRDefault="00084636" w:rsidP="00084636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>JUEVES</w:t>
      </w:r>
      <w:r w:rsidR="00CB2E36"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D8056A">
        <w:rPr>
          <w:rFonts w:ascii="Tempus Sans ITC" w:hAnsi="Tempus Sans ITC"/>
          <w:b/>
          <w:sz w:val="28"/>
          <w:szCs w:val="28"/>
          <w:lang w:val="es-MX"/>
        </w:rPr>
        <w:t>9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 xml:space="preserve"> DE JULIO </w:t>
      </w:r>
      <w:r>
        <w:rPr>
          <w:rFonts w:ascii="Tempus Sans ITC" w:hAnsi="Tempus Sans ITC"/>
          <w:b/>
          <w:sz w:val="28"/>
          <w:szCs w:val="28"/>
          <w:lang w:val="es-MX"/>
        </w:rPr>
        <w:t>(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2d</w:t>
      </w:r>
      <w:r w:rsidR="00D06382">
        <w:rPr>
          <w:rFonts w:ascii="Tempus Sans ITC" w:hAnsi="Tempus Sans ITC"/>
          <w:b/>
          <w:sz w:val="28"/>
          <w:szCs w:val="28"/>
          <w:lang w:val="es-MX"/>
        </w:rPr>
        <w:t xml:space="preserve">a hora: </w:t>
      </w:r>
      <w:r w:rsidR="003C7135">
        <w:rPr>
          <w:rFonts w:ascii="Tempus Sans ITC" w:hAnsi="Tempus Sans ITC"/>
          <w:b/>
          <w:sz w:val="28"/>
          <w:szCs w:val="28"/>
          <w:lang w:val="es-MX"/>
        </w:rPr>
        <w:t>8-9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</w:t>
      </w:r>
      <w:r w:rsidR="00624C51">
        <w:rPr>
          <w:rFonts w:ascii="Tempus Sans ITC" w:hAnsi="Tempus Sans ITC"/>
          <w:b/>
          <w:sz w:val="28"/>
          <w:szCs w:val="28"/>
          <w:lang w:val="es-MX"/>
        </w:rPr>
        <w:t>a</w:t>
      </w:r>
      <w:r>
        <w:rPr>
          <w:rFonts w:ascii="Tempus Sans ITC" w:hAnsi="Tempus Sans ITC"/>
          <w:b/>
          <w:sz w:val="28"/>
          <w:szCs w:val="28"/>
          <w:lang w:val="es-MX"/>
        </w:rPr>
        <w:t>.m.)</w:t>
      </w:r>
    </w:p>
    <w:p w:rsidR="00CB2E36" w:rsidRDefault="00CB2E36" w:rsidP="00CB2E36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El </w:t>
      </w:r>
      <w:r w:rsidRPr="00F319E9">
        <w:rPr>
          <w:rFonts w:ascii="Tempus Sans ITC" w:hAnsi="Tempus Sans ITC"/>
          <w:b/>
          <w:sz w:val="28"/>
          <w:szCs w:val="28"/>
          <w:u w:val="single"/>
          <w:lang w:val="es-MX"/>
        </w:rPr>
        <w:t>día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 de hoy tendremos encuentro sincrónico (</w:t>
      </w:r>
      <w:r w:rsidR="004418CC">
        <w:rPr>
          <w:rFonts w:ascii="Tempus Sans ITC" w:hAnsi="Tempus Sans ITC"/>
          <w:b/>
          <w:sz w:val="28"/>
          <w:szCs w:val="28"/>
          <w:u w:val="single"/>
          <w:lang w:val="es-MX"/>
        </w:rPr>
        <w:t>plataforma Zoom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084636" w:rsidRPr="00335C4A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095248">
        <w:rPr>
          <w:rFonts w:ascii="Tempus Sans ITC" w:hAnsi="Tempus Sans ITC"/>
          <w:b/>
          <w:color w:val="7030A0"/>
          <w:sz w:val="28"/>
          <w:szCs w:val="28"/>
          <w:lang w:val="es-MX"/>
        </w:rPr>
        <w:t>REPASO PARA LA PRUEBA DE LOS TRES EDITORES</w:t>
      </w:r>
    </w:p>
    <w:p w:rsidR="00883AED" w:rsidRDefault="00084636" w:rsidP="00084636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>DESARROLLO:</w:t>
      </w:r>
    </w:p>
    <w:p w:rsidR="00FE5829" w:rsidRDefault="00FE5829" w:rsidP="00FE5829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580B7E" w:rsidRDefault="00C25FBF" w:rsidP="004418CC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Invitación al encuentro sincrónico</w:t>
      </w:r>
    </w:p>
    <w:p w:rsidR="00C25FBF" w:rsidRDefault="0031277C" w:rsidP="004418CC">
      <w:pPr>
        <w:pStyle w:val="Prrafodelista"/>
        <w:numPr>
          <w:ilvl w:val="0"/>
          <w:numId w:val="24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Actividad práctica </w:t>
      </w:r>
      <w:r w:rsidR="00095248">
        <w:rPr>
          <w:rFonts w:ascii="Tempus Sans ITC" w:hAnsi="Tempus Sans ITC"/>
          <w:b/>
          <w:sz w:val="28"/>
          <w:szCs w:val="28"/>
          <w:lang w:val="es-MX"/>
        </w:rPr>
        <w:t xml:space="preserve">de repaso </w:t>
      </w:r>
      <w:r w:rsidR="0071761A">
        <w:rPr>
          <w:rFonts w:ascii="Tempus Sans ITC" w:hAnsi="Tempus Sans ITC"/>
          <w:b/>
          <w:sz w:val="28"/>
          <w:szCs w:val="28"/>
          <w:lang w:val="es-MX"/>
        </w:rPr>
        <w:t>para la realización de la prueba de Los Tres Editores.</w:t>
      </w:r>
      <w:bookmarkStart w:id="0" w:name="_GoBack"/>
      <w:bookmarkEnd w:id="0"/>
    </w:p>
    <w:p w:rsidR="007F2A0E" w:rsidRPr="00580B7E" w:rsidRDefault="007F2A0E" w:rsidP="00580B7E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456B52" w:rsidRDefault="00456B52" w:rsidP="00456B52">
      <w:pPr>
        <w:rPr>
          <w:rFonts w:ascii="Tempus Sans ITC" w:hAnsi="Tempus Sans ITC"/>
          <w:b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FECHA: 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VIERNES </w:t>
      </w:r>
      <w:r w:rsidR="00D8056A">
        <w:rPr>
          <w:rFonts w:ascii="Tempus Sans ITC" w:hAnsi="Tempus Sans ITC"/>
          <w:b/>
          <w:sz w:val="28"/>
          <w:szCs w:val="28"/>
          <w:lang w:val="es-MX"/>
        </w:rPr>
        <w:t xml:space="preserve">10 </w:t>
      </w:r>
      <w:r w:rsidR="00616B7F">
        <w:rPr>
          <w:rFonts w:ascii="Tempus Sans ITC" w:hAnsi="Tempus Sans ITC"/>
          <w:b/>
          <w:sz w:val="28"/>
          <w:szCs w:val="28"/>
          <w:lang w:val="es-MX"/>
        </w:rPr>
        <w:t>DE JULIO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(4ta hora: 10:30-11:30 a.m.)</w:t>
      </w:r>
    </w:p>
    <w:p w:rsidR="00DB2DF5" w:rsidRPr="00580B7E" w:rsidRDefault="00CB2E36" w:rsidP="00580B7E">
      <w:pPr>
        <w:jc w:val="center"/>
        <w:rPr>
          <w:rFonts w:ascii="Tempus Sans ITC" w:hAnsi="Tempus Sans ITC"/>
          <w:b/>
          <w:sz w:val="28"/>
          <w:szCs w:val="28"/>
          <w:u w:val="single"/>
          <w:lang w:val="es-MX"/>
        </w:rPr>
      </w:pPr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 xml:space="preserve">Hoy nuestra clase </w:t>
      </w:r>
      <w:r>
        <w:rPr>
          <w:rFonts w:ascii="Tempus Sans ITC" w:hAnsi="Tempus Sans ITC"/>
          <w:b/>
          <w:sz w:val="28"/>
          <w:szCs w:val="28"/>
          <w:u w:val="single"/>
          <w:lang w:val="es-MX"/>
        </w:rPr>
        <w:t>es asincrónica (</w:t>
      </w:r>
      <w:proofErr w:type="spellStart"/>
      <w:r w:rsidRPr="001B4F12">
        <w:rPr>
          <w:rFonts w:ascii="Tempus Sans ITC" w:hAnsi="Tempus Sans ITC"/>
          <w:b/>
          <w:sz w:val="28"/>
          <w:szCs w:val="28"/>
          <w:u w:val="single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u w:val="single"/>
          <w:lang w:val="es-MX"/>
        </w:rPr>
        <w:t>)</w:t>
      </w:r>
    </w:p>
    <w:p w:rsidR="00CB2E36" w:rsidRPr="00335C4A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TEMA: </w:t>
      </w:r>
      <w:r w:rsidR="00815A35">
        <w:rPr>
          <w:rFonts w:ascii="Tempus Sans ITC" w:hAnsi="Tempus Sans ITC"/>
          <w:b/>
          <w:color w:val="7030A0"/>
          <w:sz w:val="28"/>
          <w:szCs w:val="28"/>
          <w:lang w:val="es-MX"/>
        </w:rPr>
        <w:t>ACTIVIDAD PRÁCTICA POR CLASSROMM</w:t>
      </w:r>
    </w:p>
    <w:p w:rsidR="00456B52" w:rsidRDefault="00456B52" w:rsidP="00456B52">
      <w:pPr>
        <w:rPr>
          <w:rFonts w:ascii="Tempus Sans ITC" w:hAnsi="Tempus Sans ITC"/>
          <w:b/>
          <w:color w:val="7030A0"/>
          <w:sz w:val="28"/>
          <w:szCs w:val="28"/>
          <w:lang w:val="es-MX"/>
        </w:rPr>
      </w:pPr>
      <w:r w:rsidRPr="00335C4A">
        <w:rPr>
          <w:rFonts w:ascii="Tempus Sans ITC" w:hAnsi="Tempus Sans ITC"/>
          <w:b/>
          <w:color w:val="7030A0"/>
          <w:sz w:val="28"/>
          <w:szCs w:val="28"/>
          <w:lang w:val="es-MX"/>
        </w:rPr>
        <w:t xml:space="preserve">DESARROLLO: </w:t>
      </w:r>
    </w:p>
    <w:p w:rsidR="00815A35" w:rsidRDefault="00815A35" w:rsidP="00815A35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>Saludo por WhatsApp</w:t>
      </w:r>
    </w:p>
    <w:p w:rsidR="004418CC" w:rsidRDefault="00815A35" w:rsidP="00D8056A">
      <w:pPr>
        <w:pStyle w:val="Prrafodelista"/>
        <w:numPr>
          <w:ilvl w:val="0"/>
          <w:numId w:val="25"/>
        </w:num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sz w:val="28"/>
          <w:szCs w:val="28"/>
          <w:lang w:val="es-MX"/>
        </w:rPr>
        <w:t xml:space="preserve">Se publicará en </w:t>
      </w:r>
      <w:proofErr w:type="spellStart"/>
      <w:r>
        <w:rPr>
          <w:rFonts w:ascii="Tempus Sans ITC" w:hAnsi="Tempus Sans ITC"/>
          <w:b/>
          <w:sz w:val="28"/>
          <w:szCs w:val="28"/>
          <w:lang w:val="es-MX"/>
        </w:rPr>
        <w:t>Classroom</w:t>
      </w:r>
      <w:proofErr w:type="spellEnd"/>
      <w:r>
        <w:rPr>
          <w:rFonts w:ascii="Tempus Sans ITC" w:hAnsi="Tempus Sans ITC"/>
          <w:b/>
          <w:sz w:val="28"/>
          <w:szCs w:val="28"/>
          <w:lang w:val="es-MX"/>
        </w:rPr>
        <w:t xml:space="preserve"> la actividad práctica de la semana.</w:t>
      </w:r>
    </w:p>
    <w:p w:rsidR="00095248" w:rsidRPr="00095248" w:rsidRDefault="00095248" w:rsidP="00095248">
      <w:pPr>
        <w:pStyle w:val="Prrafodelista"/>
        <w:rPr>
          <w:rFonts w:ascii="Tempus Sans ITC" w:hAnsi="Tempus Sans ITC"/>
          <w:b/>
          <w:sz w:val="28"/>
          <w:szCs w:val="28"/>
          <w:lang w:val="es-MX"/>
        </w:rPr>
      </w:pPr>
    </w:p>
    <w:p w:rsidR="00D8056A" w:rsidRPr="00D400AC" w:rsidRDefault="00D8056A" w:rsidP="00D8056A">
      <w:pPr>
        <w:rPr>
          <w:rFonts w:ascii="Tempus Sans ITC" w:hAnsi="Tempus Sans ITC"/>
          <w:b/>
          <w:sz w:val="28"/>
          <w:szCs w:val="28"/>
          <w:highlight w:val="darkMagenta"/>
          <w:lang w:val="es-MX"/>
        </w:rPr>
      </w:pPr>
      <w:r w:rsidRPr="00D400AC">
        <w:rPr>
          <w:rFonts w:ascii="Tempus Sans ITC" w:hAnsi="Tempus Sans ITC"/>
          <w:b/>
          <w:sz w:val="28"/>
          <w:szCs w:val="28"/>
          <w:highlight w:val="darkMagenta"/>
          <w:lang w:val="es-MX"/>
        </w:rPr>
        <w:t xml:space="preserve">Recomendación de la semana: </w:t>
      </w:r>
    </w:p>
    <w:p w:rsidR="00D8056A" w:rsidRDefault="00D8056A" w:rsidP="00D8056A">
      <w:pPr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sz w:val="28"/>
          <w:szCs w:val="28"/>
          <w:highlight w:val="yellow"/>
          <w:lang w:val="es-MX"/>
        </w:rPr>
        <w:t xml:space="preserve"> </w:t>
      </w:r>
    </w:p>
    <w:p w:rsidR="00A76503" w:rsidRPr="000C6857" w:rsidRDefault="00A76503" w:rsidP="00A76503">
      <w:pPr>
        <w:rPr>
          <w:rFonts w:ascii="Tempus Sans ITC" w:hAnsi="Tempus Sans ITC"/>
          <w:b/>
          <w:sz w:val="28"/>
          <w:szCs w:val="28"/>
          <w:lang w:val="es-MX"/>
        </w:rPr>
      </w:pPr>
      <w:r w:rsidRPr="000C6857">
        <w:rPr>
          <w:rFonts w:ascii="Tempus Sans ITC" w:hAnsi="Tempus Sans ITC"/>
          <w:b/>
          <w:sz w:val="28"/>
          <w:szCs w:val="28"/>
          <w:lang w:val="es-MX"/>
        </w:rPr>
        <w:t>Mi recomendación para esta semana son estos tres vide</w:t>
      </w:r>
      <w:r>
        <w:rPr>
          <w:rFonts w:ascii="Tempus Sans ITC" w:hAnsi="Tempus Sans ITC"/>
          <w:b/>
          <w:sz w:val="28"/>
          <w:szCs w:val="28"/>
          <w:lang w:val="es-MX"/>
        </w:rPr>
        <w:t>os que hacen parte de un extraordinario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 xml:space="preserve"> documental sobre Colombia llamado</w:t>
      </w:r>
      <w:r>
        <w:rPr>
          <w:rFonts w:ascii="Tempus Sans ITC" w:hAnsi="Tempus Sans ITC"/>
          <w:b/>
          <w:sz w:val="28"/>
          <w:szCs w:val="28"/>
          <w:lang w:val="es-MX"/>
        </w:rPr>
        <w:t xml:space="preserve"> “Magia Salvaje”. Es un fascinante 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 xml:space="preserve">recorrido por los lugares más hermosos y deslumbrantes de nuestro territorio. </w:t>
      </w:r>
      <w:r>
        <w:rPr>
          <w:rFonts w:ascii="Tempus Sans ITC" w:hAnsi="Tempus Sans ITC"/>
          <w:b/>
          <w:sz w:val="28"/>
          <w:szCs w:val="28"/>
          <w:lang w:val="es-MX"/>
        </w:rPr>
        <w:t>¡</w:t>
      </w:r>
      <w:r w:rsidRPr="000C6857">
        <w:rPr>
          <w:rFonts w:ascii="Tempus Sans ITC" w:hAnsi="Tempus Sans ITC"/>
          <w:b/>
          <w:sz w:val="28"/>
          <w:szCs w:val="28"/>
          <w:lang w:val="es-MX"/>
        </w:rPr>
        <w:t>Disfrútenlo!</w:t>
      </w:r>
    </w:p>
    <w:p w:rsidR="00D8056A" w:rsidRDefault="00D8056A" w:rsidP="00D8056A">
      <w:r>
        <w:rPr>
          <w:rFonts w:ascii="Tempus Sans ITC" w:hAnsi="Tempus Sans ITC"/>
          <w:b/>
          <w:sz w:val="28"/>
          <w:szCs w:val="28"/>
          <w:lang w:val="es-MX"/>
        </w:rPr>
        <w:t xml:space="preserve">Primer video: </w:t>
      </w:r>
      <w:hyperlink r:id="rId7" w:history="1">
        <w:r>
          <w:rPr>
            <w:rStyle w:val="Hipervnculo"/>
          </w:rPr>
          <w:t>https://www.youtube.com/watch?v=zyqqeH_b9N0</w:t>
        </w:r>
      </w:hyperlink>
    </w:p>
    <w:p w:rsidR="00D8056A" w:rsidRDefault="00D8056A" w:rsidP="00D8056A">
      <w:r w:rsidRPr="000C6857">
        <w:rPr>
          <w:rFonts w:ascii="Tempus Sans ITC" w:hAnsi="Tempus Sans ITC"/>
          <w:b/>
          <w:sz w:val="28"/>
          <w:szCs w:val="28"/>
          <w:lang w:val="es-MX"/>
        </w:rPr>
        <w:t>Segundo video:</w:t>
      </w:r>
      <w:r>
        <w:t xml:space="preserve"> </w:t>
      </w:r>
      <w:hyperlink r:id="rId8" w:history="1">
        <w:r>
          <w:rPr>
            <w:rStyle w:val="Hipervnculo"/>
          </w:rPr>
          <w:t>https://www.youtube.com/watch?v=-IitykKK3S0</w:t>
        </w:r>
      </w:hyperlink>
    </w:p>
    <w:p w:rsidR="00D8056A" w:rsidRDefault="00D8056A" w:rsidP="00D8056A">
      <w:r w:rsidRPr="00C16F97">
        <w:rPr>
          <w:rFonts w:ascii="Tempus Sans ITC" w:hAnsi="Tempus Sans ITC"/>
          <w:b/>
          <w:sz w:val="28"/>
          <w:szCs w:val="28"/>
          <w:lang w:val="es-MX"/>
        </w:rPr>
        <w:t>Tercer video:</w:t>
      </w:r>
      <w:r>
        <w:t xml:space="preserve"> </w:t>
      </w:r>
      <w:hyperlink r:id="rId9" w:history="1">
        <w:r>
          <w:rPr>
            <w:rStyle w:val="Hipervnculo"/>
          </w:rPr>
          <w:t>https://www.youtube.com/watch?v=2b78oBmmWZY</w:t>
        </w:r>
      </w:hyperlink>
    </w:p>
    <w:p w:rsidR="00AB1BDB" w:rsidRPr="00BB1BA6" w:rsidRDefault="00AB1BDB" w:rsidP="008C0F82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lastRenderedPageBreak/>
        <w:br w:type="textWrapping" w:clear="all"/>
      </w:r>
      <w:r w:rsidR="008C0F82">
        <w:rPr>
          <w:noProof/>
          <w:lang w:val="es-ES" w:eastAsia="es-ES"/>
        </w:rPr>
        <w:drawing>
          <wp:inline distT="0" distB="0" distL="0" distR="0">
            <wp:extent cx="3426835" cy="2069284"/>
            <wp:effectExtent l="0" t="0" r="254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/>
                    <a:srcRect l="28151" t="35834" r="29345" b="18511"/>
                    <a:stretch/>
                  </pic:blipFill>
                  <pic:spPr bwMode="auto">
                    <a:xfrm>
                      <a:off x="0" y="0"/>
                      <a:ext cx="3439281" cy="207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35C4A" w:rsidRPr="00073286" w:rsidRDefault="00335C4A" w:rsidP="00335C4A">
      <w:pPr>
        <w:jc w:val="center"/>
        <w:rPr>
          <w:rFonts w:ascii="Tempus Sans ITC" w:hAnsi="Tempus Sans ITC"/>
          <w:b/>
          <w:sz w:val="28"/>
          <w:szCs w:val="28"/>
          <w:highlight w:val="yellow"/>
          <w:lang w:val="es-MX"/>
        </w:rPr>
      </w:pPr>
    </w:p>
    <w:p w:rsidR="00456B52" w:rsidRPr="00456B52" w:rsidRDefault="00456B52" w:rsidP="00CB2E36">
      <w:pPr>
        <w:rPr>
          <w:rFonts w:ascii="Tempus Sans ITC" w:hAnsi="Tempus Sans ITC"/>
          <w:b/>
          <w:sz w:val="28"/>
          <w:szCs w:val="28"/>
          <w:lang w:val="es-MX"/>
        </w:rPr>
      </w:pPr>
      <w:r>
        <w:rPr>
          <w:rFonts w:ascii="Tempus Sans ITC" w:hAnsi="Tempus Sans ITC"/>
          <w:b/>
          <w:color w:val="FF0000"/>
          <w:sz w:val="28"/>
          <w:szCs w:val="28"/>
          <w:lang w:val="es-MX"/>
        </w:rPr>
        <w:br w:type="textWrapping" w:clear="all"/>
      </w:r>
    </w:p>
    <w:p w:rsidR="00D8211E" w:rsidRPr="00D8211E" w:rsidRDefault="00D8211E" w:rsidP="00DB3F66">
      <w:pPr>
        <w:jc w:val="center"/>
        <w:rPr>
          <w:rFonts w:ascii="Tempus Sans ITC" w:hAnsi="Tempus Sans ITC"/>
          <w:b/>
          <w:sz w:val="28"/>
          <w:szCs w:val="28"/>
        </w:rPr>
      </w:pPr>
    </w:p>
    <w:sectPr w:rsidR="00D8211E" w:rsidRPr="00D8211E" w:rsidSect="00D8211E">
      <w:pgSz w:w="11906" w:h="16838"/>
      <w:pgMar w:top="1321" w:right="1321" w:bottom="1321" w:left="132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06868"/>
    <w:multiLevelType w:val="hybridMultilevel"/>
    <w:tmpl w:val="5FAE2568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2285"/>
    <w:multiLevelType w:val="hybridMultilevel"/>
    <w:tmpl w:val="E75A1A7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D0EE9"/>
    <w:multiLevelType w:val="hybridMultilevel"/>
    <w:tmpl w:val="CC6E0CB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F3094"/>
    <w:multiLevelType w:val="hybridMultilevel"/>
    <w:tmpl w:val="9B04668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836784"/>
    <w:multiLevelType w:val="hybridMultilevel"/>
    <w:tmpl w:val="CADAC22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C36D7C"/>
    <w:multiLevelType w:val="hybridMultilevel"/>
    <w:tmpl w:val="EA5454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E3C48"/>
    <w:multiLevelType w:val="hybridMultilevel"/>
    <w:tmpl w:val="BD388BFE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F0E71"/>
    <w:multiLevelType w:val="hybridMultilevel"/>
    <w:tmpl w:val="669E19D2"/>
    <w:lvl w:ilvl="0" w:tplc="E47C1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E5625A"/>
    <w:multiLevelType w:val="hybridMultilevel"/>
    <w:tmpl w:val="A516DCF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A65DDD"/>
    <w:multiLevelType w:val="hybridMultilevel"/>
    <w:tmpl w:val="E9EA52EC"/>
    <w:lvl w:ilvl="0" w:tplc="6BE006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328054F"/>
    <w:multiLevelType w:val="hybridMultilevel"/>
    <w:tmpl w:val="88D8421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AB14F5"/>
    <w:multiLevelType w:val="hybridMultilevel"/>
    <w:tmpl w:val="47C8381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548C8"/>
    <w:multiLevelType w:val="hybridMultilevel"/>
    <w:tmpl w:val="A24263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C61D5"/>
    <w:multiLevelType w:val="hybridMultilevel"/>
    <w:tmpl w:val="F578A4F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377"/>
    <w:multiLevelType w:val="hybridMultilevel"/>
    <w:tmpl w:val="92F2F1A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DAE"/>
    <w:multiLevelType w:val="hybridMultilevel"/>
    <w:tmpl w:val="E628319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55E4E"/>
    <w:multiLevelType w:val="hybridMultilevel"/>
    <w:tmpl w:val="3EA012A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B9269F8"/>
    <w:multiLevelType w:val="hybridMultilevel"/>
    <w:tmpl w:val="1D627C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D06DFF"/>
    <w:multiLevelType w:val="hybridMultilevel"/>
    <w:tmpl w:val="E46EFDC0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744DEC"/>
    <w:multiLevelType w:val="hybridMultilevel"/>
    <w:tmpl w:val="E58E39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415EFE"/>
    <w:multiLevelType w:val="hybridMultilevel"/>
    <w:tmpl w:val="0872454C"/>
    <w:lvl w:ilvl="0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8037C6E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3759C7"/>
    <w:multiLevelType w:val="hybridMultilevel"/>
    <w:tmpl w:val="DE90C28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82559"/>
    <w:multiLevelType w:val="hybridMultilevel"/>
    <w:tmpl w:val="4544BD92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DB4B52"/>
    <w:multiLevelType w:val="hybridMultilevel"/>
    <w:tmpl w:val="06B6E800"/>
    <w:lvl w:ilvl="0" w:tplc="5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205B35"/>
    <w:multiLevelType w:val="hybridMultilevel"/>
    <w:tmpl w:val="84E4C1F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2"/>
  </w:num>
  <w:num w:numId="5">
    <w:abstractNumId w:val="21"/>
  </w:num>
  <w:num w:numId="6">
    <w:abstractNumId w:val="23"/>
  </w:num>
  <w:num w:numId="7">
    <w:abstractNumId w:val="22"/>
  </w:num>
  <w:num w:numId="8">
    <w:abstractNumId w:val="16"/>
  </w:num>
  <w:num w:numId="9">
    <w:abstractNumId w:val="19"/>
  </w:num>
  <w:num w:numId="10">
    <w:abstractNumId w:val="5"/>
  </w:num>
  <w:num w:numId="11">
    <w:abstractNumId w:val="17"/>
  </w:num>
  <w:num w:numId="12">
    <w:abstractNumId w:val="10"/>
  </w:num>
  <w:num w:numId="13">
    <w:abstractNumId w:val="18"/>
  </w:num>
  <w:num w:numId="14">
    <w:abstractNumId w:val="13"/>
  </w:num>
  <w:num w:numId="15">
    <w:abstractNumId w:val="14"/>
  </w:num>
  <w:num w:numId="16">
    <w:abstractNumId w:val="24"/>
  </w:num>
  <w:num w:numId="17">
    <w:abstractNumId w:val="11"/>
  </w:num>
  <w:num w:numId="18">
    <w:abstractNumId w:val="20"/>
  </w:num>
  <w:num w:numId="19">
    <w:abstractNumId w:val="25"/>
  </w:num>
  <w:num w:numId="20">
    <w:abstractNumId w:val="3"/>
  </w:num>
  <w:num w:numId="21">
    <w:abstractNumId w:val="9"/>
  </w:num>
  <w:num w:numId="22">
    <w:abstractNumId w:val="8"/>
  </w:num>
  <w:num w:numId="23">
    <w:abstractNumId w:val="1"/>
  </w:num>
  <w:num w:numId="24">
    <w:abstractNumId w:val="15"/>
  </w:num>
  <w:num w:numId="25">
    <w:abstractNumId w:val="2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11E"/>
    <w:rsid w:val="00005B06"/>
    <w:rsid w:val="00071958"/>
    <w:rsid w:val="00074FE7"/>
    <w:rsid w:val="00084636"/>
    <w:rsid w:val="00095248"/>
    <w:rsid w:val="000D0B65"/>
    <w:rsid w:val="000F570B"/>
    <w:rsid w:val="00117E5E"/>
    <w:rsid w:val="00122FF3"/>
    <w:rsid w:val="00150712"/>
    <w:rsid w:val="00150EF7"/>
    <w:rsid w:val="001B17B3"/>
    <w:rsid w:val="001B1CC7"/>
    <w:rsid w:val="001C4313"/>
    <w:rsid w:val="00253256"/>
    <w:rsid w:val="002603C6"/>
    <w:rsid w:val="002611EE"/>
    <w:rsid w:val="00281069"/>
    <w:rsid w:val="002C4A20"/>
    <w:rsid w:val="0031277C"/>
    <w:rsid w:val="00335C4A"/>
    <w:rsid w:val="0034075C"/>
    <w:rsid w:val="00361BA3"/>
    <w:rsid w:val="003A746F"/>
    <w:rsid w:val="003C7135"/>
    <w:rsid w:val="004146DB"/>
    <w:rsid w:val="00425AD2"/>
    <w:rsid w:val="004418CC"/>
    <w:rsid w:val="004466D6"/>
    <w:rsid w:val="00456B52"/>
    <w:rsid w:val="004763BC"/>
    <w:rsid w:val="0049245B"/>
    <w:rsid w:val="0049439D"/>
    <w:rsid w:val="00507691"/>
    <w:rsid w:val="0055124D"/>
    <w:rsid w:val="00580B7E"/>
    <w:rsid w:val="005C708E"/>
    <w:rsid w:val="006062C4"/>
    <w:rsid w:val="00616B7F"/>
    <w:rsid w:val="00624C51"/>
    <w:rsid w:val="00652121"/>
    <w:rsid w:val="006B1B88"/>
    <w:rsid w:val="006C35FE"/>
    <w:rsid w:val="006E029B"/>
    <w:rsid w:val="006E0D51"/>
    <w:rsid w:val="006E2A5A"/>
    <w:rsid w:val="0071761A"/>
    <w:rsid w:val="00721C78"/>
    <w:rsid w:val="00727B63"/>
    <w:rsid w:val="00770B99"/>
    <w:rsid w:val="007A2997"/>
    <w:rsid w:val="007B78DB"/>
    <w:rsid w:val="007E1550"/>
    <w:rsid w:val="007E4381"/>
    <w:rsid w:val="007E756E"/>
    <w:rsid w:val="007F1693"/>
    <w:rsid w:val="007F2A0E"/>
    <w:rsid w:val="00815A35"/>
    <w:rsid w:val="00883AED"/>
    <w:rsid w:val="00891DAF"/>
    <w:rsid w:val="008C0F82"/>
    <w:rsid w:val="00902CE7"/>
    <w:rsid w:val="009106FE"/>
    <w:rsid w:val="009276A2"/>
    <w:rsid w:val="00956728"/>
    <w:rsid w:val="0096238D"/>
    <w:rsid w:val="00971AF5"/>
    <w:rsid w:val="009A05C4"/>
    <w:rsid w:val="009B5A53"/>
    <w:rsid w:val="009D12D9"/>
    <w:rsid w:val="009E051C"/>
    <w:rsid w:val="00A21A1D"/>
    <w:rsid w:val="00A76503"/>
    <w:rsid w:val="00AA2A14"/>
    <w:rsid w:val="00AB1BDB"/>
    <w:rsid w:val="00B21E3B"/>
    <w:rsid w:val="00B911E8"/>
    <w:rsid w:val="00C25FBF"/>
    <w:rsid w:val="00C62158"/>
    <w:rsid w:val="00C91B67"/>
    <w:rsid w:val="00C949C4"/>
    <w:rsid w:val="00CA280F"/>
    <w:rsid w:val="00CA3133"/>
    <w:rsid w:val="00CB2E36"/>
    <w:rsid w:val="00CB3197"/>
    <w:rsid w:val="00CB362A"/>
    <w:rsid w:val="00CD385C"/>
    <w:rsid w:val="00D03679"/>
    <w:rsid w:val="00D06382"/>
    <w:rsid w:val="00D13AA8"/>
    <w:rsid w:val="00D36C02"/>
    <w:rsid w:val="00D7057A"/>
    <w:rsid w:val="00D8056A"/>
    <w:rsid w:val="00D8211E"/>
    <w:rsid w:val="00D9050D"/>
    <w:rsid w:val="00D93335"/>
    <w:rsid w:val="00DB2DF5"/>
    <w:rsid w:val="00DB3F66"/>
    <w:rsid w:val="00DC3353"/>
    <w:rsid w:val="00DD1CB3"/>
    <w:rsid w:val="00DE62E3"/>
    <w:rsid w:val="00E30B53"/>
    <w:rsid w:val="00E676E1"/>
    <w:rsid w:val="00EB5F5D"/>
    <w:rsid w:val="00F21993"/>
    <w:rsid w:val="00F42644"/>
    <w:rsid w:val="00F4570F"/>
    <w:rsid w:val="00F76520"/>
    <w:rsid w:val="00F96396"/>
    <w:rsid w:val="00FB34DE"/>
    <w:rsid w:val="00FC5C00"/>
    <w:rsid w:val="00FE5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11E"/>
  </w:style>
  <w:style w:type="paragraph" w:styleId="Ttulo1">
    <w:name w:val="heading 1"/>
    <w:basedOn w:val="Normal"/>
    <w:link w:val="Ttulo1Car"/>
    <w:uiPriority w:val="9"/>
    <w:qFormat/>
    <w:rsid w:val="00335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8211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7B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253256"/>
    <w:pPr>
      <w:spacing w:after="0" w:line="240" w:lineRule="auto"/>
    </w:pPr>
    <w:rPr>
      <w:lang w:val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150712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F45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570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5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5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570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57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70F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35C4A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IitykKK3S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yqqeH_b9N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2b78oBmmWZ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462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2020-07-04T21:13:00Z</dcterms:created>
  <dcterms:modified xsi:type="dcterms:W3CDTF">2020-07-04T21:13:00Z</dcterms:modified>
</cp:coreProperties>
</file>