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A5" w:rsidRPr="00EA3924" w:rsidRDefault="00C607D7" w:rsidP="00F525A5">
      <w:pPr>
        <w:spacing w:after="0" w:line="240" w:lineRule="auto"/>
        <w:jc w:val="center"/>
        <w:rPr>
          <w:rFonts w:ascii="Cooper Std Black" w:hAnsi="Cooper Std Black"/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07BA83A1" wp14:editId="19586D5D">
            <wp:simplePos x="0" y="0"/>
            <wp:positionH relativeFrom="margin">
              <wp:posOffset>5202555</wp:posOffset>
            </wp:positionH>
            <wp:positionV relativeFrom="paragraph">
              <wp:posOffset>0</wp:posOffset>
            </wp:positionV>
            <wp:extent cx="890905" cy="1273175"/>
            <wp:effectExtent l="0" t="0" r="4445" b="3175"/>
            <wp:wrapTight wrapText="bothSides">
              <wp:wrapPolygon edited="0">
                <wp:start x="0" y="0"/>
                <wp:lineTo x="0" y="21331"/>
                <wp:lineTo x="21246" y="21331"/>
                <wp:lineTo x="21246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5A5" w:rsidRPr="00EA3924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7E088BB" wp14:editId="3BEA491F">
            <wp:simplePos x="0" y="0"/>
            <wp:positionH relativeFrom="margin">
              <wp:align>left</wp:align>
            </wp:positionH>
            <wp:positionV relativeFrom="paragraph">
              <wp:posOffset>7677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5A5" w:rsidRPr="00EA3924">
        <w:rPr>
          <w:rFonts w:ascii="Cooper Std Black" w:hAnsi="Cooper Std Black"/>
          <w:b/>
        </w:rPr>
        <w:t>Colegio Emilia Riquelme</w:t>
      </w:r>
    </w:p>
    <w:p w:rsidR="00F525A5" w:rsidRPr="00EA3924" w:rsidRDefault="00F525A5" w:rsidP="00F525A5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Matemáticas</w:t>
      </w:r>
    </w:p>
    <w:p w:rsidR="00F525A5" w:rsidRPr="00EA3924" w:rsidRDefault="00F525A5" w:rsidP="00F525A5">
      <w:pPr>
        <w:spacing w:after="0" w:line="240" w:lineRule="auto"/>
        <w:jc w:val="center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Grado: 5</w:t>
      </w:r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Gracias por su apoyo.</w:t>
      </w:r>
      <w:r w:rsidRPr="00EA3924">
        <w:rPr>
          <w:rFonts w:ascii="Cooper Std Black" w:hAnsi="Cooper Std Black"/>
          <w:noProof/>
          <w:lang w:eastAsia="es-ES"/>
        </w:rPr>
        <w:t xml:space="preserve"> </w:t>
      </w:r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>Un saludo enorme y Dios los guarde.</w:t>
      </w:r>
      <w:bookmarkStart w:id="0" w:name="_GoBack"/>
      <w:bookmarkEnd w:id="0"/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  <w:b/>
        </w:rPr>
      </w:pPr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 xml:space="preserve">Nuestra clase en el horario </w:t>
      </w:r>
      <w:proofErr w:type="gramStart"/>
      <w:r w:rsidRPr="00EA3924">
        <w:rPr>
          <w:rFonts w:ascii="Cooper Std Black" w:hAnsi="Cooper Std Black"/>
          <w:b/>
        </w:rPr>
        <w:t>normal  lunes</w:t>
      </w:r>
      <w:proofErr w:type="gramEnd"/>
      <w:r w:rsidRPr="00EA3924">
        <w:rPr>
          <w:rFonts w:ascii="Cooper Std Black" w:hAnsi="Cooper Std Black"/>
          <w:b/>
        </w:rPr>
        <w:t xml:space="preserve"> a viernes de 07:00 a 08:00 am.</w:t>
      </w:r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</w:rPr>
      </w:pPr>
      <w:r w:rsidRPr="00EA3924">
        <w:rPr>
          <w:rStyle w:val="Hipervnculo"/>
          <w:rFonts w:ascii="Cooper Std Black" w:hAnsi="Cooper Std Black"/>
          <w:color w:val="auto"/>
          <w:u w:val="none"/>
        </w:rPr>
        <w:t>(Los correos por si se presentan inquietudes).</w:t>
      </w:r>
    </w:p>
    <w:p w:rsidR="00F525A5" w:rsidRDefault="00F525A5" w:rsidP="00F525A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F525A5" w:rsidRDefault="00F525A5" w:rsidP="00F525A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F525A5" w:rsidRDefault="00F525A5" w:rsidP="00F525A5">
      <w:pPr>
        <w:spacing w:after="0" w:line="240" w:lineRule="auto"/>
        <w:rPr>
          <w:b/>
        </w:rPr>
      </w:pPr>
    </w:p>
    <w:p w:rsidR="00F525A5" w:rsidRPr="003D142F" w:rsidRDefault="00F525A5" w:rsidP="00F525A5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3D142F">
        <w:rPr>
          <w:b/>
          <w:color w:val="1F4E79" w:themeColor="accent1" w:themeShade="80"/>
          <w:sz w:val="36"/>
          <w:szCs w:val="36"/>
          <w:u w:val="single"/>
        </w:rPr>
        <w:t>Las clases por zoom de esta s</w:t>
      </w:r>
      <w:r>
        <w:rPr>
          <w:b/>
          <w:color w:val="1F4E79" w:themeColor="accent1" w:themeShade="80"/>
          <w:sz w:val="36"/>
          <w:szCs w:val="36"/>
          <w:u w:val="single"/>
        </w:rPr>
        <w:t>emana serán lunes,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martes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   y miércoles.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los otros </w:t>
      </w:r>
      <w:proofErr w:type="gramStart"/>
      <w:r w:rsidRPr="003D142F">
        <w:rPr>
          <w:b/>
          <w:color w:val="1F4E79" w:themeColor="accent1" w:themeShade="80"/>
          <w:sz w:val="36"/>
          <w:szCs w:val="36"/>
          <w:u w:val="single"/>
        </w:rPr>
        <w:t>días  son</w:t>
      </w:r>
      <w:proofErr w:type="gramEnd"/>
      <w:r w:rsidRPr="003D142F">
        <w:rPr>
          <w:b/>
          <w:color w:val="1F4E79" w:themeColor="accent1" w:themeShade="80"/>
          <w:sz w:val="36"/>
          <w:szCs w:val="36"/>
          <w:u w:val="single"/>
        </w:rPr>
        <w:t xml:space="preserve"> para aclar</w:t>
      </w:r>
      <w:r>
        <w:rPr>
          <w:b/>
          <w:color w:val="1F4E79" w:themeColor="accent1" w:themeShade="80"/>
          <w:sz w:val="36"/>
          <w:szCs w:val="36"/>
          <w:u w:val="single"/>
        </w:rPr>
        <w:t xml:space="preserve">ar dudas por el chat del correo, </w:t>
      </w:r>
      <w:proofErr w:type="spellStart"/>
      <w:r>
        <w:rPr>
          <w:b/>
          <w:color w:val="1F4E79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3D142F">
        <w:rPr>
          <w:b/>
          <w:color w:val="1F4E79" w:themeColor="accent1" w:themeShade="80"/>
          <w:sz w:val="36"/>
          <w:szCs w:val="36"/>
          <w:u w:val="single"/>
        </w:rPr>
        <w:t>y realizar la actividad.</w:t>
      </w:r>
    </w:p>
    <w:p w:rsidR="00F525A5" w:rsidRDefault="00F525A5" w:rsidP="00F525A5">
      <w:pPr>
        <w:spacing w:after="0" w:line="240" w:lineRule="auto"/>
        <w:rPr>
          <w:rFonts w:ascii="Cooper Std Black" w:hAnsi="Cooper Std Black"/>
          <w:b/>
        </w:rPr>
      </w:pPr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08 de </w:t>
      </w:r>
      <w:r w:rsidR="00C607D7">
        <w:rPr>
          <w:rFonts w:ascii="Cooper Std Black" w:hAnsi="Cooper Std Black"/>
          <w:b/>
        </w:rPr>
        <w:t xml:space="preserve">junio </w:t>
      </w:r>
      <w:r w:rsidR="00C607D7" w:rsidRPr="00EA3924">
        <w:rPr>
          <w:rFonts w:ascii="Cooper Std Black" w:hAnsi="Cooper Std Black"/>
          <w:b/>
        </w:rPr>
        <w:t>2020</w:t>
      </w:r>
    </w:p>
    <w:p w:rsidR="00F525A5" w:rsidRDefault="00F525A5" w:rsidP="00F525A5">
      <w:pPr>
        <w:spacing w:after="0" w:line="240" w:lineRule="auto"/>
        <w:rPr>
          <w:b/>
        </w:rPr>
      </w:pPr>
    </w:p>
    <w:p w:rsidR="00F525A5" w:rsidRPr="00F525A5" w:rsidRDefault="00F525A5" w:rsidP="00F525A5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NOTA: BIMESTRAL DE MATEMÁTICAS ES EL PRÓXI</w:t>
      </w:r>
      <w:r w:rsidRPr="00F525A5">
        <w:rPr>
          <w:rFonts w:ascii="Cooper Std Black" w:hAnsi="Cooper Std Black"/>
          <w:b/>
        </w:rPr>
        <w:t>MO JUEVES 18 DE JUNIO</w:t>
      </w:r>
    </w:p>
    <w:p w:rsidR="00F525A5" w:rsidRDefault="00F525A5" w:rsidP="00F525A5">
      <w:pPr>
        <w:spacing w:after="0" w:line="240" w:lineRule="auto"/>
        <w:rPr>
          <w:rFonts w:ascii="Cooper Std Black" w:hAnsi="Cooper Std Black"/>
          <w:b/>
        </w:rPr>
      </w:pPr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  <w:b/>
        </w:rPr>
      </w:pPr>
      <w:r w:rsidRPr="00EA3924">
        <w:rPr>
          <w:rFonts w:ascii="Cooper Std Black" w:hAnsi="Cooper Std Black"/>
          <w:b/>
        </w:rPr>
        <w:t xml:space="preserve">Saludo: Tarjeta </w:t>
      </w:r>
    </w:p>
    <w:p w:rsidR="00F525A5" w:rsidRPr="00EA3924" w:rsidRDefault="00F525A5" w:rsidP="00F525A5">
      <w:pPr>
        <w:spacing w:after="0" w:line="240" w:lineRule="auto"/>
        <w:rPr>
          <w:rFonts w:ascii="Cooper Std Black" w:hAnsi="Cooper Std Black"/>
          <w:b/>
        </w:rPr>
      </w:pPr>
    </w:p>
    <w:p w:rsidR="00F525A5" w:rsidRDefault="00F525A5" w:rsidP="00F525A5">
      <w:pPr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</w:rPr>
        <w:t>Tema:</w:t>
      </w:r>
      <w:r w:rsidRPr="00EA3924">
        <w:rPr>
          <w:rFonts w:ascii="Cooper Std Black" w:hAnsi="Cooper Std Black"/>
          <w:b/>
          <w:color w:val="FF0000"/>
        </w:rPr>
        <w:t xml:space="preserve"> </w:t>
      </w:r>
      <w:r w:rsidR="00524B1B">
        <w:rPr>
          <w:rFonts w:ascii="Cooper Std Black" w:hAnsi="Cooper Std Black"/>
          <w:b/>
          <w:color w:val="1F4E79" w:themeColor="accent1" w:themeShade="80"/>
        </w:rPr>
        <w:t>Actividad de logaritmación.</w:t>
      </w:r>
    </w:p>
    <w:p w:rsidR="00C607D7" w:rsidRPr="00EA3924" w:rsidRDefault="00C607D7" w:rsidP="00F525A5">
      <w:pPr>
        <w:rPr>
          <w:rFonts w:ascii="Cooper Std Black" w:hAnsi="Cooper Std Black"/>
          <w:b/>
          <w:color w:val="FF0000"/>
        </w:rPr>
      </w:pPr>
      <w:r>
        <w:rPr>
          <w:rFonts w:ascii="Cooper Std Black" w:hAnsi="Cooper Std Black"/>
          <w:b/>
          <w:color w:val="1F4E79" w:themeColor="accent1" w:themeShade="80"/>
        </w:rPr>
        <w:t>Soluciona activamente los ejercicios de logaritmación.</w:t>
      </w:r>
    </w:p>
    <w:p w:rsidR="00F525A5" w:rsidRDefault="00F525A5" w:rsidP="00F525A5">
      <w:pPr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>Tener listo cuaderno y cartuchera, para que desarrolles los ejercicios, que se irán dictando en clase.</w:t>
      </w:r>
      <w:r>
        <w:rPr>
          <w:rFonts w:ascii="Cooper Std Black" w:hAnsi="Cooper Std Black"/>
          <w:b/>
          <w:color w:val="1F4E79" w:themeColor="accent1" w:themeShade="80"/>
        </w:rPr>
        <w:t xml:space="preserve"> (6 ejercicios para repasar)</w:t>
      </w:r>
      <w:r w:rsidR="00524B1B">
        <w:rPr>
          <w:rFonts w:ascii="Cooper Std Black" w:hAnsi="Cooper Std Black"/>
          <w:b/>
          <w:color w:val="1F4E79" w:themeColor="accent1" w:themeShade="80"/>
        </w:rPr>
        <w:t>.</w:t>
      </w:r>
    </w:p>
    <w:p w:rsidR="00524B1B" w:rsidRDefault="00524B1B" w:rsidP="00F525A5">
      <w:pPr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 xml:space="preserve">Si no te puedes conectar escribe al </w:t>
      </w:r>
      <w:proofErr w:type="spellStart"/>
      <w:r>
        <w:rPr>
          <w:rFonts w:ascii="Cooper Std Black" w:hAnsi="Cooper Std Black"/>
          <w:b/>
          <w:color w:val="1F4E79" w:themeColor="accent1" w:themeShade="80"/>
        </w:rPr>
        <w:t>whasa</w:t>
      </w:r>
      <w:proofErr w:type="spellEnd"/>
      <w:r>
        <w:rPr>
          <w:rFonts w:ascii="Cooper Std Black" w:hAnsi="Cooper Std Black"/>
          <w:b/>
          <w:color w:val="1F4E79" w:themeColor="accent1" w:themeShade="80"/>
        </w:rPr>
        <w:t xml:space="preserve"> para enviarte los ejercicios.</w:t>
      </w:r>
    </w:p>
    <w:p w:rsidR="00F525A5" w:rsidRDefault="00F525A5" w:rsidP="00F525A5">
      <w:pPr>
        <w:rPr>
          <w:rFonts w:ascii="Cooper Std Black" w:hAnsi="Cooper Std Black"/>
          <w:b/>
          <w:color w:val="1F4E79" w:themeColor="accent1" w:themeShade="80"/>
        </w:rPr>
      </w:pPr>
    </w:p>
    <w:p w:rsidR="00F525A5" w:rsidRDefault="00F525A5" w:rsidP="00F525A5">
      <w:pPr>
        <w:rPr>
          <w:rFonts w:ascii="Cooper Std Black" w:hAnsi="Cooper Std Black"/>
          <w:b/>
          <w:color w:val="1F4E79" w:themeColor="accent1" w:themeShade="80"/>
        </w:rPr>
      </w:pPr>
    </w:p>
    <w:p w:rsidR="00F525A5" w:rsidRDefault="00C607D7" w:rsidP="00F525A5">
      <w:pPr>
        <w:rPr>
          <w:rFonts w:ascii="Cooper Std Black" w:hAnsi="Cooper Std Black"/>
          <w:b/>
          <w:color w:val="1F4E79" w:themeColor="accent1" w:themeShade="8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D040030" wp14:editId="4D88334A">
            <wp:simplePos x="0" y="0"/>
            <wp:positionH relativeFrom="margin">
              <wp:posOffset>3786505</wp:posOffset>
            </wp:positionH>
            <wp:positionV relativeFrom="paragraph">
              <wp:posOffset>5080</wp:posOffset>
            </wp:positionV>
            <wp:extent cx="2109470" cy="1409700"/>
            <wp:effectExtent l="0" t="0" r="5080" b="0"/>
            <wp:wrapTight wrapText="bothSides">
              <wp:wrapPolygon edited="0">
                <wp:start x="0" y="0"/>
                <wp:lineTo x="0" y="21308"/>
                <wp:lineTo x="21457" y="21308"/>
                <wp:lineTo x="21457" y="0"/>
                <wp:lineTo x="0" y="0"/>
              </wp:wrapPolygon>
            </wp:wrapTight>
            <wp:docPr id="1" name="Imagen 1" descr="Hoy quiero dar las gracias – Julia Roca Val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y quiero dar las gracias – Julia Roca Val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2" t="14812" r="12798" b="19210"/>
                    <a:stretch/>
                  </pic:blipFill>
                  <pic:spPr bwMode="auto">
                    <a:xfrm>
                      <a:off x="0" y="0"/>
                      <a:ext cx="21094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5A5" w:rsidRDefault="00F525A5" w:rsidP="00F525A5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Fecha 09</w:t>
      </w:r>
      <w:r>
        <w:rPr>
          <w:rFonts w:ascii="Berlin Sans FB Demi" w:hAnsi="Berlin Sans FB Demi"/>
          <w:b/>
          <w:u w:val="single"/>
        </w:rPr>
        <w:t xml:space="preserve"> de junio</w:t>
      </w:r>
      <w:r w:rsidRPr="00203E8F">
        <w:rPr>
          <w:rFonts w:ascii="Berlin Sans FB Demi" w:hAnsi="Berlin Sans FB Demi"/>
          <w:b/>
          <w:u w:val="single"/>
        </w:rPr>
        <w:t xml:space="preserve"> de 2020</w:t>
      </w:r>
    </w:p>
    <w:p w:rsidR="00524B1B" w:rsidRDefault="00524B1B" w:rsidP="00524B1B">
      <w:pPr>
        <w:spacing w:after="0" w:line="240" w:lineRule="auto"/>
        <w:rPr>
          <w:noProof/>
          <w:lang w:val="es-CO" w:eastAsia="es-CO"/>
        </w:rPr>
      </w:pPr>
    </w:p>
    <w:p w:rsidR="00524B1B" w:rsidRPr="00EA3924" w:rsidRDefault="00524B1B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 w:rsidRPr="00EA3924">
        <w:rPr>
          <w:rFonts w:ascii="Cooper Std Black" w:hAnsi="Cooper Std Black"/>
          <w:b/>
          <w:color w:val="1F4E79" w:themeColor="accent1" w:themeShade="80"/>
        </w:rPr>
        <w:t xml:space="preserve">Salud: Oración. </w:t>
      </w:r>
    </w:p>
    <w:p w:rsidR="00524B1B" w:rsidRPr="00EA3924" w:rsidRDefault="00524B1B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524B1B" w:rsidRDefault="00524B1B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 xml:space="preserve">Tema: </w:t>
      </w:r>
      <w:r w:rsidR="00C607D7">
        <w:rPr>
          <w:rFonts w:ascii="Cooper Std Black" w:hAnsi="Cooper Std Black"/>
          <w:b/>
          <w:color w:val="1F4E79" w:themeColor="accent1" w:themeShade="80"/>
        </w:rPr>
        <w:t xml:space="preserve">tabla de potencia, radicación y logaritmación. </w:t>
      </w:r>
    </w:p>
    <w:p w:rsidR="00524B1B" w:rsidRDefault="00524B1B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524B1B" w:rsidRDefault="00C607D7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  <w:r>
        <w:rPr>
          <w:rFonts w:ascii="Cooper Std Black" w:hAnsi="Cooper Std Black"/>
          <w:b/>
          <w:color w:val="1F4E79" w:themeColor="accent1" w:themeShade="80"/>
        </w:rPr>
        <w:t>Soluciona los ejercicios propuestos.</w:t>
      </w:r>
    </w:p>
    <w:p w:rsidR="00C607D7" w:rsidRDefault="00C607D7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C607D7" w:rsidRDefault="00C607D7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C607D7" w:rsidRDefault="00C607D7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u w:val="single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4866C4F6" wp14:editId="299EDA33">
            <wp:simplePos x="0" y="0"/>
            <wp:positionH relativeFrom="margin">
              <wp:posOffset>3829050</wp:posOffset>
            </wp:positionH>
            <wp:positionV relativeFrom="paragraph">
              <wp:posOffset>0</wp:posOffset>
            </wp:positionV>
            <wp:extent cx="2109470" cy="1409700"/>
            <wp:effectExtent l="0" t="0" r="5080" b="0"/>
            <wp:wrapTight wrapText="bothSides">
              <wp:wrapPolygon edited="0">
                <wp:start x="0" y="0"/>
                <wp:lineTo x="0" y="21308"/>
                <wp:lineTo x="21457" y="21308"/>
                <wp:lineTo x="21457" y="0"/>
                <wp:lineTo x="0" y="0"/>
              </wp:wrapPolygon>
            </wp:wrapTight>
            <wp:docPr id="2" name="Imagen 2" descr="Hoy quiero dar las gracias – Julia Roca Val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y quiero dar las gracias – Julia Roca Val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2" t="14812" r="12798" b="19210"/>
                    <a:stretch/>
                  </pic:blipFill>
                  <pic:spPr bwMode="auto">
                    <a:xfrm>
                      <a:off x="0" y="0"/>
                      <a:ext cx="21094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>10</w:t>
      </w:r>
      <w:r>
        <w:rPr>
          <w:rFonts w:ascii="Berlin Sans FB Demi" w:hAnsi="Berlin Sans FB Demi"/>
          <w:b/>
          <w:u w:val="single"/>
        </w:rPr>
        <w:t xml:space="preserve"> de junio </w:t>
      </w:r>
      <w:r w:rsidRPr="00203E8F">
        <w:rPr>
          <w:rFonts w:ascii="Berlin Sans FB Demi" w:hAnsi="Berlin Sans FB Demi"/>
          <w:b/>
          <w:u w:val="single"/>
        </w:rPr>
        <w:t>de 2020</w:t>
      </w: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color w:val="FF0000"/>
          <w:u w:val="single"/>
        </w:rPr>
      </w:pPr>
    </w:p>
    <w:p w:rsidR="00C607D7" w:rsidRDefault="00C607D7" w:rsidP="00C607D7">
      <w:pPr>
        <w:spacing w:after="0" w:line="240" w:lineRule="auto"/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</w:rPr>
        <w:t>solución de problemas.</w:t>
      </w: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C607D7" w:rsidRPr="00C607D7" w:rsidRDefault="00C607D7" w:rsidP="00C607D7">
      <w:pPr>
        <w:spacing w:after="0" w:line="240" w:lineRule="auto"/>
        <w:rPr>
          <w:rFonts w:ascii="Berlin Sans FB Demi" w:hAnsi="Berlin Sans FB Demi"/>
          <w:b/>
        </w:rPr>
      </w:pPr>
      <w:r w:rsidRPr="00C607D7">
        <w:rPr>
          <w:rFonts w:ascii="Berlin Sans FB Demi" w:hAnsi="Berlin Sans FB Demi"/>
          <w:b/>
        </w:rPr>
        <w:t>Analiza la información de cada problema.</w:t>
      </w:r>
    </w:p>
    <w:p w:rsidR="00C607D7" w:rsidRPr="00DC318D" w:rsidRDefault="00C607D7" w:rsidP="00C607D7">
      <w:pPr>
        <w:spacing w:after="0" w:line="240" w:lineRule="auto"/>
        <w:rPr>
          <w:rFonts w:ascii="Berlin Sans FB Demi" w:hAnsi="Berlin Sans FB Demi"/>
          <w:b/>
          <w:color w:val="FF0000"/>
        </w:rPr>
      </w:pPr>
    </w:p>
    <w:p w:rsidR="00C607D7" w:rsidRPr="00DC318D" w:rsidRDefault="00C607D7" w:rsidP="00C607D7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Desarrollar la </w:t>
      </w:r>
      <w:r>
        <w:rPr>
          <w:rFonts w:ascii="Berlin Sans FB Demi" w:hAnsi="Berlin Sans FB Demi"/>
          <w:b/>
        </w:rPr>
        <w:t xml:space="preserve">página 46 Y 47 </w:t>
      </w:r>
      <w:r w:rsidRPr="00DC318D">
        <w:rPr>
          <w:rFonts w:ascii="Berlin Sans FB Demi" w:hAnsi="Berlin Sans FB Demi"/>
          <w:b/>
        </w:rPr>
        <w:t xml:space="preserve">del libro de matemáticas. </w:t>
      </w:r>
    </w:p>
    <w:p w:rsidR="00C607D7" w:rsidRPr="00C607D7" w:rsidRDefault="00C607D7" w:rsidP="00C607D7">
      <w:pPr>
        <w:spacing w:after="0" w:line="240" w:lineRule="auto"/>
        <w:rPr>
          <w:b/>
          <w:sz w:val="28"/>
          <w:szCs w:val="28"/>
        </w:rPr>
      </w:pPr>
      <w:r w:rsidRPr="00C607D7">
        <w:rPr>
          <w:b/>
          <w:sz w:val="28"/>
          <w:szCs w:val="28"/>
        </w:rPr>
        <w:t>ORIENTACION POR ZOOM.</w:t>
      </w:r>
    </w:p>
    <w:p w:rsidR="00C607D7" w:rsidRDefault="00C607D7" w:rsidP="00C607D7">
      <w:pPr>
        <w:spacing w:after="0" w:line="240" w:lineRule="auto"/>
        <w:jc w:val="right"/>
        <w:rPr>
          <w:b/>
          <w:sz w:val="36"/>
          <w:szCs w:val="36"/>
        </w:rPr>
      </w:pPr>
    </w:p>
    <w:p w:rsidR="00C607D7" w:rsidRDefault="00C607D7" w:rsidP="00C607D7">
      <w:pPr>
        <w:spacing w:after="0" w:line="240" w:lineRule="auto"/>
        <w:jc w:val="right"/>
        <w:rPr>
          <w:b/>
          <w:sz w:val="36"/>
          <w:szCs w:val="36"/>
        </w:rPr>
      </w:pPr>
    </w:p>
    <w:p w:rsidR="00C607D7" w:rsidRDefault="00C607D7" w:rsidP="00C607D7">
      <w:pPr>
        <w:spacing w:after="0" w:line="240" w:lineRule="auto"/>
        <w:jc w:val="right"/>
        <w:rPr>
          <w:b/>
          <w:sz w:val="36"/>
          <w:szCs w:val="36"/>
        </w:rPr>
      </w:pPr>
      <w:r w:rsidRPr="00C607D7">
        <w:rPr>
          <w:b/>
          <w:sz w:val="36"/>
          <w:szCs w:val="36"/>
        </w:rPr>
        <w:t>No se envía al correo.</w:t>
      </w:r>
    </w:p>
    <w:p w:rsidR="00C607D7" w:rsidRDefault="00C607D7" w:rsidP="00C607D7">
      <w:pPr>
        <w:spacing w:after="0" w:line="240" w:lineRule="auto"/>
        <w:jc w:val="right"/>
        <w:rPr>
          <w:b/>
          <w:sz w:val="36"/>
          <w:szCs w:val="36"/>
        </w:rPr>
      </w:pPr>
    </w:p>
    <w:p w:rsidR="00C607D7" w:rsidRDefault="00C607D7" w:rsidP="00C607D7">
      <w:pPr>
        <w:spacing w:after="0" w:line="240" w:lineRule="auto"/>
        <w:jc w:val="right"/>
        <w:rPr>
          <w:b/>
          <w:sz w:val="36"/>
          <w:szCs w:val="36"/>
        </w:rPr>
      </w:pPr>
    </w:p>
    <w:p w:rsidR="00C607D7" w:rsidRPr="00880751" w:rsidRDefault="00C607D7" w:rsidP="00C607D7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>11</w:t>
      </w:r>
      <w:r>
        <w:rPr>
          <w:rFonts w:ascii="Berlin Sans FB Demi" w:hAnsi="Berlin Sans FB Demi"/>
          <w:b/>
          <w:u w:val="single"/>
        </w:rPr>
        <w:t xml:space="preserve"> de </w:t>
      </w:r>
      <w:r>
        <w:rPr>
          <w:rFonts w:ascii="Berlin Sans FB Demi" w:hAnsi="Berlin Sans FB Demi"/>
          <w:b/>
          <w:u w:val="single"/>
        </w:rPr>
        <w:t>junio de</w:t>
      </w:r>
      <w:r>
        <w:rPr>
          <w:rFonts w:ascii="Berlin Sans FB Demi" w:hAnsi="Berlin Sans FB Demi"/>
          <w:b/>
          <w:u w:val="single"/>
        </w:rPr>
        <w:t xml:space="preserve"> 2020</w:t>
      </w: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</w:rPr>
      </w:pPr>
    </w:p>
    <w:p w:rsidR="00C607D7" w:rsidRPr="000F6A21" w:rsidRDefault="00C607D7" w:rsidP="00C607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  <w:color w:val="1F4E79" w:themeColor="accent1" w:themeShade="80"/>
        </w:rPr>
        <w:t>R</w:t>
      </w:r>
      <w:r>
        <w:rPr>
          <w:rFonts w:ascii="Berlin Sans FB Demi" w:hAnsi="Berlin Sans FB Demi"/>
          <w:b/>
          <w:color w:val="1F4E79" w:themeColor="accent1" w:themeShade="80"/>
        </w:rPr>
        <w:t>epaso la multiplicación en casa.</w:t>
      </w:r>
    </w:p>
    <w:p w:rsidR="00C607D7" w:rsidRPr="000F6A21" w:rsidRDefault="00C607D7" w:rsidP="00C607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C607D7" w:rsidRDefault="00C607D7" w:rsidP="00C607D7">
      <w:pPr>
        <w:shd w:val="clear" w:color="auto" w:fill="FFFFFF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Ingresa a la página:  </w:t>
      </w:r>
    </w:p>
    <w:p w:rsidR="00C607D7" w:rsidRDefault="00C607D7" w:rsidP="00C607D7">
      <w:pPr>
        <w:shd w:val="clear" w:color="auto" w:fill="FFFFFF"/>
        <w:rPr>
          <w:rStyle w:val="Hipervncul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0D5549F2" wp14:editId="1C028A2E">
            <wp:simplePos x="0" y="0"/>
            <wp:positionH relativeFrom="margin">
              <wp:posOffset>4067175</wp:posOffset>
            </wp:positionH>
            <wp:positionV relativeFrom="paragraph">
              <wp:posOffset>244475</wp:posOffset>
            </wp:positionV>
            <wp:extent cx="2109470" cy="1409700"/>
            <wp:effectExtent l="0" t="0" r="5080" b="0"/>
            <wp:wrapTight wrapText="bothSides">
              <wp:wrapPolygon edited="0">
                <wp:start x="0" y="0"/>
                <wp:lineTo x="0" y="21308"/>
                <wp:lineTo x="21457" y="21308"/>
                <wp:lineTo x="21457" y="0"/>
                <wp:lineTo x="0" y="0"/>
              </wp:wrapPolygon>
            </wp:wrapTight>
            <wp:docPr id="4" name="Imagen 4" descr="Hoy quiero dar las gracias – Julia Roca Val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y quiero dar las gracias – Julia Roca Val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2" t="14812" r="12798" b="19210"/>
                    <a:stretch/>
                  </pic:blipFill>
                  <pic:spPr bwMode="auto">
                    <a:xfrm>
                      <a:off x="0" y="0"/>
                      <a:ext cx="210947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>
          <w:rPr>
            <w:rStyle w:val="Hipervnculo"/>
          </w:rPr>
          <w:t>https://la.ixl.com/math/5-grado/multiplicar-por-n%C3%BAmeros-de-un-d%C3%ADgito</w:t>
        </w:r>
      </w:hyperlink>
    </w:p>
    <w:p w:rsidR="00C607D7" w:rsidRDefault="00C607D7" w:rsidP="00C607D7">
      <w:pPr>
        <w:shd w:val="clear" w:color="auto" w:fill="FFFFFF"/>
        <w:rPr>
          <w:rStyle w:val="Hipervnculo"/>
        </w:rPr>
      </w:pPr>
    </w:p>
    <w:p w:rsidR="00C607D7" w:rsidRDefault="00C607D7" w:rsidP="00C607D7">
      <w:pPr>
        <w:shd w:val="clear" w:color="auto" w:fill="FFFFFF"/>
        <w:rPr>
          <w:rStyle w:val="Hipervnculo"/>
        </w:rPr>
      </w:pPr>
    </w:p>
    <w:p w:rsidR="00C607D7" w:rsidRPr="00880751" w:rsidRDefault="00C607D7" w:rsidP="00C607D7">
      <w:pPr>
        <w:spacing w:after="0" w:line="240" w:lineRule="auto"/>
        <w:rPr>
          <w:rFonts w:ascii="Berlin Sans FB Demi" w:hAnsi="Berlin Sans FB Demi"/>
          <w:b/>
          <w:u w:val="single"/>
        </w:rPr>
      </w:pPr>
      <w:r w:rsidRPr="00203E8F">
        <w:rPr>
          <w:rFonts w:ascii="Berlin Sans FB Demi" w:hAnsi="Berlin Sans FB Demi"/>
          <w:b/>
          <w:u w:val="single"/>
        </w:rPr>
        <w:t xml:space="preserve">Fecha </w:t>
      </w:r>
      <w:r>
        <w:rPr>
          <w:rFonts w:ascii="Berlin Sans FB Demi" w:hAnsi="Berlin Sans FB Demi"/>
          <w:b/>
          <w:u w:val="single"/>
        </w:rPr>
        <w:t>12</w:t>
      </w:r>
      <w:r>
        <w:rPr>
          <w:rFonts w:ascii="Berlin Sans FB Demi" w:hAnsi="Berlin Sans FB Demi"/>
          <w:b/>
          <w:u w:val="single"/>
        </w:rPr>
        <w:t xml:space="preserve"> de </w:t>
      </w:r>
      <w:proofErr w:type="gramStart"/>
      <w:r>
        <w:rPr>
          <w:rFonts w:ascii="Berlin Sans FB Demi" w:hAnsi="Berlin Sans FB Demi"/>
          <w:b/>
          <w:u w:val="single"/>
        </w:rPr>
        <w:t>junio  de</w:t>
      </w:r>
      <w:proofErr w:type="gramEnd"/>
      <w:r>
        <w:rPr>
          <w:rFonts w:ascii="Berlin Sans FB Demi" w:hAnsi="Berlin Sans FB Demi"/>
          <w:b/>
          <w:u w:val="single"/>
        </w:rPr>
        <w:t xml:space="preserve"> 2020</w:t>
      </w: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</w:rPr>
      </w:pPr>
    </w:p>
    <w:p w:rsidR="00C607D7" w:rsidRPr="000F6A21" w:rsidRDefault="00C607D7" w:rsidP="00C607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  <w:r w:rsidRPr="00DC318D">
        <w:rPr>
          <w:rFonts w:ascii="Berlin Sans FB Demi" w:hAnsi="Berlin Sans FB Demi"/>
          <w:b/>
        </w:rPr>
        <w:t xml:space="preserve">Tema: </w:t>
      </w:r>
      <w:r>
        <w:rPr>
          <w:rFonts w:ascii="Berlin Sans FB Demi" w:hAnsi="Berlin Sans FB Demi"/>
          <w:b/>
          <w:color w:val="1F4E79" w:themeColor="accent1" w:themeShade="80"/>
        </w:rPr>
        <w:t>Repaso el mínimo común múltiplo.</w:t>
      </w:r>
    </w:p>
    <w:p w:rsidR="00C607D7" w:rsidRPr="000F6A21" w:rsidRDefault="00C607D7" w:rsidP="00C607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</w:rPr>
      </w:pPr>
    </w:p>
    <w:p w:rsidR="00C607D7" w:rsidRDefault="00C607D7" w:rsidP="00C607D7">
      <w:pPr>
        <w:spacing w:after="0" w:line="240" w:lineRule="auto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 w:rsidRPr="000F6A21"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Actividad </w:t>
      </w:r>
    </w:p>
    <w:p w:rsidR="00C607D7" w:rsidRDefault="00C607D7" w:rsidP="00C607D7">
      <w:pPr>
        <w:shd w:val="clear" w:color="auto" w:fill="FFFFFF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  <w:r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  <w:t xml:space="preserve">Ingresa a la página:  </w:t>
      </w:r>
    </w:p>
    <w:p w:rsidR="00C607D7" w:rsidRDefault="00C607D7" w:rsidP="00C607D7">
      <w:pPr>
        <w:shd w:val="clear" w:color="auto" w:fill="FFFFFF"/>
      </w:pPr>
      <w:hyperlink r:id="rId10" w:history="1">
        <w:r>
          <w:rPr>
            <w:rStyle w:val="Hipervnculo"/>
          </w:rPr>
          <w:t>https://la.ixl.com/math/5-grado/m%C3%ADn</w:t>
        </w:r>
        <w:r>
          <w:rPr>
            <w:rStyle w:val="Hipervnculo"/>
          </w:rPr>
          <w:t>i</w:t>
        </w:r>
        <w:r>
          <w:rPr>
            <w:rStyle w:val="Hipervnculo"/>
          </w:rPr>
          <w:t>mo-com%C3%BAn-m%C3%BAltiplo</w:t>
        </w:r>
      </w:hyperlink>
    </w:p>
    <w:p w:rsidR="00C607D7" w:rsidRDefault="00C607D7" w:rsidP="00C607D7">
      <w:pPr>
        <w:shd w:val="clear" w:color="auto" w:fill="FFFFFF"/>
      </w:pPr>
    </w:p>
    <w:p w:rsidR="00C607D7" w:rsidRDefault="00C607D7" w:rsidP="00C607D7">
      <w:pPr>
        <w:shd w:val="clear" w:color="auto" w:fill="FFFFFF"/>
      </w:pPr>
    </w:p>
    <w:p w:rsidR="00C607D7" w:rsidRDefault="00C607D7" w:rsidP="00C607D7">
      <w:pPr>
        <w:shd w:val="clear" w:color="auto" w:fill="FFFFFF"/>
      </w:pPr>
    </w:p>
    <w:p w:rsidR="00C607D7" w:rsidRDefault="00C607D7" w:rsidP="00C607D7">
      <w:pPr>
        <w:shd w:val="clear" w:color="auto" w:fill="FFFFFF"/>
      </w:pPr>
    </w:p>
    <w:p w:rsidR="00C607D7" w:rsidRDefault="00C607D7" w:rsidP="00C607D7">
      <w:pPr>
        <w:shd w:val="clear" w:color="auto" w:fill="FFFFFF"/>
        <w:rPr>
          <w:rStyle w:val="Hipervnculo"/>
        </w:rPr>
      </w:pPr>
    </w:p>
    <w:p w:rsidR="00C607D7" w:rsidRDefault="00C607D7" w:rsidP="00C607D7">
      <w:pPr>
        <w:shd w:val="clear" w:color="auto" w:fill="FFFFFF"/>
        <w:rPr>
          <w:rFonts w:ascii="Berlin Sans FB Demi" w:hAnsi="Berlin Sans FB Demi"/>
          <w:b/>
          <w:color w:val="1F4E79" w:themeColor="accent1" w:themeShade="80"/>
          <w:sz w:val="28"/>
          <w:szCs w:val="28"/>
          <w:u w:val="single"/>
        </w:rPr>
      </w:pPr>
    </w:p>
    <w:p w:rsidR="00C607D7" w:rsidRDefault="00C607D7" w:rsidP="00C607D7">
      <w:pPr>
        <w:spacing w:after="0" w:line="240" w:lineRule="auto"/>
        <w:rPr>
          <w:b/>
          <w:sz w:val="36"/>
          <w:szCs w:val="36"/>
        </w:rPr>
      </w:pPr>
    </w:p>
    <w:p w:rsidR="00C607D7" w:rsidRDefault="00C607D7" w:rsidP="00C607D7">
      <w:pPr>
        <w:spacing w:after="0" w:line="240" w:lineRule="auto"/>
        <w:jc w:val="right"/>
        <w:rPr>
          <w:b/>
          <w:sz w:val="36"/>
          <w:szCs w:val="36"/>
        </w:rPr>
      </w:pPr>
    </w:p>
    <w:p w:rsidR="00C607D7" w:rsidRPr="00C607D7" w:rsidRDefault="00C607D7" w:rsidP="00C607D7">
      <w:pPr>
        <w:spacing w:after="0" w:line="240" w:lineRule="auto"/>
        <w:jc w:val="right"/>
        <w:rPr>
          <w:rFonts w:ascii="Berlin Sans FB Demi" w:hAnsi="Berlin Sans FB Demi"/>
          <w:b/>
          <w:color w:val="FF0000"/>
          <w:sz w:val="36"/>
          <w:szCs w:val="36"/>
        </w:rPr>
      </w:pPr>
    </w:p>
    <w:p w:rsidR="00C607D7" w:rsidRDefault="00C607D7" w:rsidP="00524B1B">
      <w:pPr>
        <w:spacing w:after="0" w:line="240" w:lineRule="auto"/>
        <w:rPr>
          <w:rFonts w:ascii="Cooper Std Black" w:hAnsi="Cooper Std Black"/>
          <w:b/>
          <w:color w:val="1F4E79" w:themeColor="accent1" w:themeShade="80"/>
        </w:rPr>
      </w:pPr>
    </w:p>
    <w:p w:rsidR="00F525A5" w:rsidRPr="00203E8F" w:rsidRDefault="00F525A5" w:rsidP="00F525A5">
      <w:pPr>
        <w:spacing w:after="0" w:line="240" w:lineRule="auto"/>
        <w:rPr>
          <w:rFonts w:ascii="Berlin Sans FB Demi" w:hAnsi="Berlin Sans FB Demi"/>
          <w:b/>
          <w:u w:val="single"/>
        </w:rPr>
      </w:pPr>
    </w:p>
    <w:p w:rsidR="00852098" w:rsidRDefault="00852098"/>
    <w:sectPr w:rsidR="00852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A5"/>
    <w:rsid w:val="000A28B7"/>
    <w:rsid w:val="00524B1B"/>
    <w:rsid w:val="00852098"/>
    <w:rsid w:val="00C607D7"/>
    <w:rsid w:val="00F5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B8D"/>
  <w15:chartTrackingRefBased/>
  <w15:docId w15:val="{27F0476B-C4EE-406A-98C7-75FBAD36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5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25A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0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a.ixl.com/math/5-grado/m%C3%ADnimo-com%C3%BAn-m%C3%BAltiplo" TargetMode="External"/><Relationship Id="rId4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9" Type="http://schemas.openxmlformats.org/officeDocument/2006/relationships/hyperlink" Target="https://la.ixl.com/math/5-grado/multiplicar-por-n%C3%BAmeros-de-un-d%C3%ADgi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2020-06-07T12:10:00Z</dcterms:created>
  <dcterms:modified xsi:type="dcterms:W3CDTF">2020-06-07T13:00:00Z</dcterms:modified>
</cp:coreProperties>
</file>