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807"/>
        <w:gridCol w:w="1277"/>
        <w:gridCol w:w="2694"/>
        <w:gridCol w:w="1639"/>
      </w:tblGrid>
      <w:tr w:rsidR="00CF52A4" w14:paraId="148B404F" w14:textId="77777777" w:rsidTr="00E4632A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493A3" w14:textId="77777777" w:rsidR="00CF52A4" w:rsidRDefault="00CF52A4" w:rsidP="00E4632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5CE09673" w14:textId="77777777" w:rsidR="00CF52A4" w:rsidRPr="00CF52A4" w:rsidRDefault="00CF52A4" w:rsidP="00E4632A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8A97F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4ADE2EC" wp14:editId="1DE7240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52A4" w14:paraId="36CAFFC7" w14:textId="77777777" w:rsidTr="00E4632A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2EE201" w14:textId="77777777" w:rsidR="00CF52A4" w:rsidRDefault="00CF52A4" w:rsidP="00E4632A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Fecha:20 de abril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AA108E5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Asignatura:   Matemáticas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F0C70" w14:textId="4A22A612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</w:t>
            </w:r>
            <w:r w:rsidR="00BD0D9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9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ECF6F5" w14:textId="77777777" w:rsidR="00CF52A4" w:rsidRDefault="00CF52A4" w:rsidP="00E4632A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4C348FD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Siguiendo las directrices dadas por la institución en el comunicado del 17 de abril, desde el área de matemáticas se utilizará la plataforma virtual Google classroom, la cual permitirá: </w:t>
      </w:r>
    </w:p>
    <w:p w14:paraId="72D3E7A0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Una comunicación directa con el docente. </w:t>
      </w:r>
    </w:p>
    <w:p w14:paraId="4669DD89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Programación de clases virtuales para darle continuidad a las temáticas</w:t>
      </w:r>
      <w:r w:rsidR="00DE4D95">
        <w:rPr>
          <w:rFonts w:ascii="Comic Sans MS" w:hAnsi="Comic Sans MS"/>
        </w:rPr>
        <w:t xml:space="preserve"> de clase</w:t>
      </w:r>
      <w:r w:rsidRPr="00DE4D95">
        <w:rPr>
          <w:rFonts w:ascii="Comic Sans MS" w:hAnsi="Comic Sans MS"/>
        </w:rPr>
        <w:t xml:space="preserve">. </w:t>
      </w:r>
    </w:p>
    <w:p w14:paraId="6664A6B6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Programación y acceso a las actividades evaluativas y responsabilidades de la semana. </w:t>
      </w:r>
    </w:p>
    <w:p w14:paraId="3E5C7B12" w14:textId="77777777" w:rsidR="00CF52A4" w:rsidRPr="00DE4D95" w:rsidRDefault="00CF52A4" w:rsidP="00DE4D95">
      <w:pPr>
        <w:pStyle w:val="Prrafodelista"/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Calificación y retroalimentación de las actividades programadas. </w:t>
      </w:r>
    </w:p>
    <w:p w14:paraId="7CEA2B0A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</w:p>
    <w:p w14:paraId="3E82261B" w14:textId="77777777" w:rsidR="00CF52A4" w:rsidRPr="00DE4D95" w:rsidRDefault="00CF52A4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Para ingresar a la plataforma</w:t>
      </w:r>
      <w:r w:rsidR="00DE4D95" w:rsidRPr="00DE4D95">
        <w:rPr>
          <w:rFonts w:ascii="Comic Sans MS" w:hAnsi="Comic Sans MS"/>
        </w:rPr>
        <w:t>:</w:t>
      </w:r>
    </w:p>
    <w:p w14:paraId="21FC9CDF" w14:textId="77777777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Accedemos a </w:t>
      </w:r>
      <w:hyperlink r:id="rId6" w:history="1">
        <w:r w:rsidRPr="00DE4D95">
          <w:rPr>
            <w:rStyle w:val="Hipervnculo"/>
            <w:rFonts w:ascii="Comic Sans MS" w:hAnsi="Comic Sans MS"/>
          </w:rPr>
          <w:t>https://classroom.google.com/</w:t>
        </w:r>
      </w:hyperlink>
    </w:p>
    <w:p w14:paraId="731AE04A" w14:textId="77777777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Buscamos el botón “+” y luego “unirse a la clase”</w:t>
      </w:r>
    </w:p>
    <w:p w14:paraId="691B6972" w14:textId="3BE1B5EF" w:rsidR="00DE4D95" w:rsidRPr="00DE4D95" w:rsidRDefault="00DE4D95" w:rsidP="00DE4D95">
      <w:pPr>
        <w:pStyle w:val="Prrafodelist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>Ingresamos el código</w:t>
      </w:r>
      <w:r w:rsidRPr="00DE4D95">
        <w:rPr>
          <w:rFonts w:ascii="Comic Sans MS" w:hAnsi="Comic Sans MS"/>
          <w:sz w:val="28"/>
          <w:szCs w:val="28"/>
        </w:rPr>
        <w:t xml:space="preserve">: </w:t>
      </w:r>
      <w:r w:rsidR="00BD0D94" w:rsidRPr="00BD0D94">
        <w:rPr>
          <w:rFonts w:ascii="Comic Sans MS" w:hAnsi="Comic Sans MS"/>
          <w:b/>
          <w:bCs/>
          <w:sz w:val="28"/>
          <w:szCs w:val="28"/>
        </w:rPr>
        <w:t>4ju673m</w:t>
      </w:r>
    </w:p>
    <w:p w14:paraId="5BA93046" w14:textId="77777777" w:rsidR="00DE4D95" w:rsidRPr="00DE4D95" w:rsidRDefault="00DE4D95" w:rsidP="00DE4D95">
      <w:pPr>
        <w:spacing w:line="360" w:lineRule="auto"/>
        <w:rPr>
          <w:rFonts w:ascii="Comic Sans MS" w:hAnsi="Comic Sans MS"/>
        </w:rPr>
      </w:pPr>
      <w:r w:rsidRPr="00DE4D95">
        <w:rPr>
          <w:rFonts w:ascii="Comic Sans MS" w:hAnsi="Comic Sans MS"/>
        </w:rPr>
        <w:t xml:space="preserve">Para poder utilizar esta plataforma es necesario una cuenta de Gmail. Si tienes algún inconveniente con el ingreso me escribes a </w:t>
      </w:r>
      <w:hyperlink r:id="rId7" w:history="1">
        <w:r w:rsidRPr="00DE4D95">
          <w:rPr>
            <w:rStyle w:val="Hipervnculo"/>
            <w:rFonts w:ascii="Comic Sans MS" w:hAnsi="Comic Sans MS"/>
          </w:rPr>
          <w:t>daniel@campus.com.co</w:t>
        </w:r>
      </w:hyperlink>
      <w:r w:rsidRPr="00DE4D95">
        <w:rPr>
          <w:rFonts w:ascii="Comic Sans MS" w:hAnsi="Comic Sans MS"/>
        </w:rPr>
        <w:t xml:space="preserve"> </w:t>
      </w:r>
    </w:p>
    <w:sectPr w:rsidR="00DE4D95" w:rsidRPr="00DE4D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42702"/>
    <w:multiLevelType w:val="hybridMultilevel"/>
    <w:tmpl w:val="B5DADB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F64E8"/>
    <w:multiLevelType w:val="hybridMultilevel"/>
    <w:tmpl w:val="9B64C7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A4"/>
    <w:rsid w:val="00BD0D94"/>
    <w:rsid w:val="00C34145"/>
    <w:rsid w:val="00CF52A4"/>
    <w:rsid w:val="00D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EA2C4"/>
  <w15:chartTrackingRefBased/>
  <w15:docId w15:val="{67BEE989-CD27-4B37-85ED-4978428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52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4D9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3</cp:revision>
  <dcterms:created xsi:type="dcterms:W3CDTF">2020-04-19T19:32:00Z</dcterms:created>
  <dcterms:modified xsi:type="dcterms:W3CDTF">2020-04-19T22:58:00Z</dcterms:modified>
</cp:coreProperties>
</file>